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47815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07813" y="3545685"/>
                          <a:ext cx="147637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Зачислить  в ___ класс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47815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478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-368299</wp:posOffset>
                </wp:positionV>
                <wp:extent cx="12700" cy="7429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65250"/>
                          <a:ext cx="0" cy="7429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-368299</wp:posOffset>
                </wp:positionV>
                <wp:extent cx="12700" cy="74295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42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Директору ГКОУ  РД "Пять сторон света"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Г.С. Магомаеву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От___________________________________________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родителя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Проживающей(го) по адресу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Телефон сотовый______________________________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Вас принять моего сына (дочь)___________________________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(ФИО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ребенка)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____ класс вверенной  Вам школы с «____» ___________20___г.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уставом ГКОУ  РД "Пять сторон света", с  условиями обучения ознакомлен и согласен 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(подпись, расшифровка)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«____» ________________ 20___ г.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                  (дата подачи заявления)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«_____» _____________   ______ г. рождения  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 проживает по адресу (индекс)___________________________ 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Постоянная регистрация (индекс)__________________________________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какого учебного заведения прибыл 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иностранный язык изучал 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Медицинский полис  серия_____________ № 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СНИЛС № 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Свидетельство многодетной семьи: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есть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нет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родителях: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2412"/>
        <w:gridCol w:w="2340"/>
        <w:gridCol w:w="2461"/>
        <w:tblGridChange w:id="0">
          <w:tblGrid>
            <w:gridCol w:w="576"/>
            <w:gridCol w:w="2412"/>
            <w:gridCol w:w="2340"/>
            <w:gridCol w:w="24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Анкетные данные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 сотовый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проживания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двумя родителями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матерью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отцом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127000</wp:posOffset>
                      </wp:positionV>
                      <wp:extent cx="238125" cy="16383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1700" y="3702848"/>
                                <a:ext cx="22860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127000</wp:posOffset>
                      </wp:positionV>
                      <wp:extent cx="238125" cy="16383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63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детей в семье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7" w:left="238" w:right="459" w:header="709" w:footer="709"/>
      <w:pgNumType w:start="1"/>
      <w:cols w:equalWidth="0" w:num="2">
        <w:col w:space="708" w:w="7716.5"/>
        <w:col w:space="0" w:w="7716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EEB62PvUXIaJVH0OfQ+3cRhFw==">CgMxLjA4AHIcMEIzNGpzVjQtMmw2ek1rbzFNMmQ2WmtoMVZVRQ==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